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1F77" w14:textId="77777777" w:rsidR="00235D5E" w:rsidRPr="00235D5E" w:rsidRDefault="00873070" w:rsidP="00873070">
      <w:pPr>
        <w:rPr>
          <w:b/>
          <w:bCs/>
          <w:sz w:val="28"/>
          <w:szCs w:val="28"/>
        </w:rPr>
      </w:pPr>
      <w:r w:rsidRPr="00235D5E">
        <w:rPr>
          <w:b/>
          <w:bCs/>
          <w:sz w:val="28"/>
          <w:szCs w:val="28"/>
        </w:rPr>
        <w:t>Referral Links</w:t>
      </w:r>
    </w:p>
    <w:p w14:paraId="1E0C948D" w14:textId="77777777" w:rsidR="00235D5E" w:rsidRDefault="00235D5E" w:rsidP="00873070">
      <w:pPr>
        <w:rPr>
          <w:b/>
          <w:bCs/>
          <w:u w:val="single"/>
        </w:rPr>
      </w:pPr>
    </w:p>
    <w:p w14:paraId="6D550F62" w14:textId="4553F450" w:rsidR="00873070" w:rsidRPr="00032BE0" w:rsidRDefault="00873070" w:rsidP="00873070">
      <w:pPr>
        <w:rPr>
          <w:b/>
          <w:bCs/>
          <w:u w:val="single"/>
        </w:rPr>
      </w:pPr>
      <w:r w:rsidRPr="00032BE0">
        <w:rPr>
          <w:b/>
          <w:bCs/>
          <w:u w:val="single"/>
        </w:rPr>
        <w:t>East of Scotland</w:t>
      </w:r>
    </w:p>
    <w:p w14:paraId="733C0BA6" w14:textId="77777777" w:rsidR="00873070" w:rsidRDefault="00873070" w:rsidP="00873070">
      <w:r>
        <w:t xml:space="preserve">Skills Development Scotland (SDS) – </w:t>
      </w:r>
      <w:hyperlink r:id="rId7" w:history="1">
        <w:r>
          <w:rPr>
            <w:rStyle w:val="Hyperlink"/>
          </w:rPr>
          <w:t>https://www.skillsdevelopmentscotland.co.uk/</w:t>
        </w:r>
      </w:hyperlink>
    </w:p>
    <w:p w14:paraId="6197D29E" w14:textId="6DAA966B" w:rsidR="00873070" w:rsidRDefault="00873070" w:rsidP="00873070">
      <w:pPr>
        <w:rPr>
          <w:rStyle w:val="Hyperlink"/>
        </w:rPr>
      </w:pPr>
      <w:r>
        <w:t xml:space="preserve">My World of Work – </w:t>
      </w:r>
      <w:hyperlink r:id="rId8" w:history="1">
        <w:r>
          <w:rPr>
            <w:rStyle w:val="Hyperlink"/>
          </w:rPr>
          <w:t>https://www.myworldofwork.co.uk/</w:t>
        </w:r>
      </w:hyperlink>
    </w:p>
    <w:p w14:paraId="1D0A878C" w14:textId="77777777" w:rsidR="00907D9D" w:rsidRDefault="00907D9D" w:rsidP="00907D9D">
      <w:r>
        <w:t xml:space="preserve">Department for Work &amp; Pensions – </w:t>
      </w:r>
      <w:hyperlink r:id="rId9" w:history="1">
        <w:r>
          <w:rPr>
            <w:rStyle w:val="Hyperlink"/>
          </w:rPr>
          <w:t>https://www.gov.uk/government/organisations/department-for-work-pensions</w:t>
        </w:r>
      </w:hyperlink>
    </w:p>
    <w:p w14:paraId="1877E638" w14:textId="77777777" w:rsidR="00873070" w:rsidRDefault="00873070" w:rsidP="00873070">
      <w:r>
        <w:t xml:space="preserve">North East Scotland College (NESCOL) – </w:t>
      </w:r>
      <w:hyperlink r:id="rId10" w:history="1">
        <w:r>
          <w:rPr>
            <w:rStyle w:val="Hyperlink"/>
          </w:rPr>
          <w:t>https://www.nescol.ac.uk/</w:t>
        </w:r>
      </w:hyperlink>
      <w:r>
        <w:t xml:space="preserve"> </w:t>
      </w:r>
    </w:p>
    <w:p w14:paraId="4AC7BE9F" w14:textId="77777777" w:rsidR="00873070" w:rsidRDefault="00873070" w:rsidP="00873070">
      <w:pPr>
        <w:tabs>
          <w:tab w:val="left" w:pos="960"/>
        </w:tabs>
      </w:pPr>
      <w:r w:rsidRPr="008D430B">
        <w:t xml:space="preserve">Grampian Regional Equality Council </w:t>
      </w:r>
      <w:r>
        <w:t xml:space="preserve">(GREC) – </w:t>
      </w:r>
      <w:hyperlink r:id="rId11" w:history="1">
        <w:r>
          <w:rPr>
            <w:rStyle w:val="Hyperlink"/>
          </w:rPr>
          <w:t>http://g</w:t>
        </w:r>
        <w:r>
          <w:rPr>
            <w:rStyle w:val="Hyperlink"/>
          </w:rPr>
          <w:t>r</w:t>
        </w:r>
        <w:r>
          <w:rPr>
            <w:rStyle w:val="Hyperlink"/>
          </w:rPr>
          <w:t>ec.co.uk/</w:t>
        </w:r>
      </w:hyperlink>
    </w:p>
    <w:p w14:paraId="6BE8B027" w14:textId="77777777" w:rsidR="00873070" w:rsidRDefault="00873070" w:rsidP="00873070">
      <w:r>
        <w:t xml:space="preserve">ELREC – Edinburgh &amp; Lothians Regional Equality Council (ELREC) – </w:t>
      </w:r>
      <w:hyperlink r:id="rId12" w:history="1">
        <w:r>
          <w:rPr>
            <w:rStyle w:val="Hyperlink"/>
          </w:rPr>
          <w:t>http://www.elrec.org.uk/services/open-arms/</w:t>
        </w:r>
      </w:hyperlink>
      <w:r>
        <w:t xml:space="preserve"> </w:t>
      </w:r>
    </w:p>
    <w:p w14:paraId="58BAB291" w14:textId="77777777" w:rsidR="00873070" w:rsidRDefault="00873070" w:rsidP="00873070">
      <w:r>
        <w:t xml:space="preserve">Edinburgh College – </w:t>
      </w:r>
      <w:hyperlink r:id="rId13" w:history="1">
        <w:r>
          <w:rPr>
            <w:rStyle w:val="Hyperlink"/>
          </w:rPr>
          <w:t>http://www.edinburghcollege.ac.uk/</w:t>
        </w:r>
      </w:hyperlink>
      <w:r>
        <w:t xml:space="preserve"> </w:t>
      </w:r>
    </w:p>
    <w:p w14:paraId="0D613BD2" w14:textId="77777777" w:rsidR="00873070" w:rsidRDefault="00873070" w:rsidP="00873070">
      <w:r>
        <w:t xml:space="preserve">Employability in Scotland – </w:t>
      </w:r>
      <w:hyperlink r:id="rId14" w:history="1">
        <w:r>
          <w:rPr>
            <w:rStyle w:val="Hyperlink"/>
          </w:rPr>
          <w:t>http://www.employabilityinscotland.com/find-support/map-of-provider-contacts/</w:t>
        </w:r>
      </w:hyperlink>
      <w:r>
        <w:t xml:space="preserve"> </w:t>
      </w:r>
    </w:p>
    <w:p w14:paraId="6640A447" w14:textId="14AB3414" w:rsidR="00873070" w:rsidRDefault="00873070" w:rsidP="00873070">
      <w:r>
        <w:t xml:space="preserve">Aberdeenshire Council Employment Support Team – </w:t>
      </w:r>
      <w:hyperlink r:id="rId15" w:history="1">
        <w:r>
          <w:rPr>
            <w:rStyle w:val="Hyperlink"/>
          </w:rPr>
          <w:t>https://www.aberdeenshire.gov.uk/business/support-and-advice/Communities/Working-for-Families/</w:t>
        </w:r>
      </w:hyperlink>
      <w:r>
        <w:t xml:space="preserve">  </w:t>
      </w:r>
    </w:p>
    <w:p w14:paraId="06F9AFFF" w14:textId="6C899334" w:rsidR="002E1519" w:rsidRDefault="002E1519" w:rsidP="00873070">
      <w:r>
        <w:t xml:space="preserve">AMINA - </w:t>
      </w:r>
      <w:hyperlink r:id="rId16" w:history="1">
        <w:r>
          <w:rPr>
            <w:rStyle w:val="Hyperlink"/>
          </w:rPr>
          <w:t>https://mwrc.org.uk/what-we-do/employability/</w:t>
        </w:r>
      </w:hyperlink>
    </w:p>
    <w:p w14:paraId="58EB3273" w14:textId="21224E65" w:rsidR="00873070" w:rsidRDefault="00873070" w:rsidP="00873070">
      <w:r>
        <w:t xml:space="preserve">The Welcoming Edinburgh – </w:t>
      </w:r>
      <w:hyperlink r:id="rId17" w:history="1">
        <w:r w:rsidR="00907D9D" w:rsidRPr="00830DA2">
          <w:rPr>
            <w:rStyle w:val="Hyperlink"/>
          </w:rPr>
          <w:t>https://www.thewelcoming.org/</w:t>
        </w:r>
      </w:hyperlink>
    </w:p>
    <w:p w14:paraId="51FB4CE1" w14:textId="77777777" w:rsidR="00873070" w:rsidRDefault="00873070" w:rsidP="00873070">
      <w:r>
        <w:t xml:space="preserve">Citizens Advice Bureau Edinburgh – </w:t>
      </w:r>
      <w:hyperlink r:id="rId18" w:history="1">
        <w:r w:rsidRPr="00830DA2">
          <w:rPr>
            <w:rStyle w:val="Hyperlink"/>
          </w:rPr>
          <w:t>https://www.citizensadviceedinburgh.org.uk</w:t>
        </w:r>
      </w:hyperlink>
      <w:r>
        <w:t xml:space="preserve"> </w:t>
      </w:r>
    </w:p>
    <w:p w14:paraId="30C12B2E" w14:textId="77777777" w:rsidR="00873070" w:rsidRDefault="00873070" w:rsidP="00873070">
      <w:r>
        <w:t xml:space="preserve">Citizens Advice Bureau Aberdeen –  </w:t>
      </w:r>
      <w:hyperlink r:id="rId19" w:history="1">
        <w:r w:rsidRPr="00830DA2">
          <w:rPr>
            <w:rStyle w:val="Hyperlink"/>
          </w:rPr>
          <w:t>https://www.aberdeencab.org.uk/</w:t>
        </w:r>
      </w:hyperlink>
      <w:r>
        <w:t xml:space="preserve"> </w:t>
      </w:r>
    </w:p>
    <w:p w14:paraId="58C65D93" w14:textId="52E68A2A" w:rsidR="00873070" w:rsidRDefault="00873070" w:rsidP="00873070"/>
    <w:p w14:paraId="4D00B914" w14:textId="001EAF20" w:rsidR="00215C2D" w:rsidRDefault="00235D5E">
      <w:pPr>
        <w:rPr>
          <w:b/>
          <w:bCs/>
          <w:u w:val="single"/>
        </w:rPr>
      </w:pPr>
      <w:r>
        <w:rPr>
          <w:b/>
          <w:bCs/>
          <w:u w:val="single"/>
        </w:rPr>
        <w:t>West of Scotland</w:t>
      </w:r>
    </w:p>
    <w:p w14:paraId="2D55BFD1" w14:textId="53EC4275" w:rsidR="009560C8" w:rsidRDefault="009560C8">
      <w:r>
        <w:t xml:space="preserve">Skills Development Scotland (SDS) - </w:t>
      </w:r>
      <w:hyperlink r:id="rId20" w:history="1">
        <w:r>
          <w:rPr>
            <w:rStyle w:val="Hyperlink"/>
          </w:rPr>
          <w:t>https://www.skillsdevelopmentscotland.co.uk/</w:t>
        </w:r>
      </w:hyperlink>
    </w:p>
    <w:p w14:paraId="75724C4C" w14:textId="77777777" w:rsidR="009560C8" w:rsidRDefault="009560C8" w:rsidP="009560C8">
      <w:r>
        <w:t xml:space="preserve">My World of Work – </w:t>
      </w:r>
      <w:hyperlink r:id="rId21" w:history="1">
        <w:r>
          <w:rPr>
            <w:rStyle w:val="Hyperlink"/>
          </w:rPr>
          <w:t>https://www.myworldofwork.co.uk/</w:t>
        </w:r>
      </w:hyperlink>
    </w:p>
    <w:p w14:paraId="29BE6689" w14:textId="595F75FE" w:rsidR="009560C8" w:rsidRDefault="009560C8">
      <w:r>
        <w:t xml:space="preserve">Department for Work &amp; Pensions - </w:t>
      </w:r>
      <w:hyperlink r:id="rId22" w:history="1">
        <w:r>
          <w:rPr>
            <w:rStyle w:val="Hyperlink"/>
          </w:rPr>
          <w:t>https://www.gov.uk/government/organisations/department-for-work-pensions</w:t>
        </w:r>
      </w:hyperlink>
    </w:p>
    <w:p w14:paraId="3E3E6BA3" w14:textId="1C5CE4CF" w:rsidR="009560C8" w:rsidRDefault="009560C8">
      <w:r>
        <w:t xml:space="preserve">Scottish Refugee Council (SRC) - </w:t>
      </w:r>
      <w:hyperlink r:id="rId23" w:history="1">
        <w:r>
          <w:rPr>
            <w:rStyle w:val="Hyperlink"/>
          </w:rPr>
          <w:t>https://www.scottishrefugeecouncil.org.uk/</w:t>
        </w:r>
      </w:hyperlink>
    </w:p>
    <w:p w14:paraId="32C28748" w14:textId="7EA1F8F8" w:rsidR="009560C8" w:rsidRDefault="009560C8">
      <w:r>
        <w:t xml:space="preserve">Routes to Work - </w:t>
      </w:r>
      <w:hyperlink r:id="rId24" w:history="1">
        <w:r>
          <w:rPr>
            <w:rStyle w:val="Hyperlink"/>
          </w:rPr>
          <w:t>https://www.routestowork.co.uk/</w:t>
        </w:r>
      </w:hyperlink>
    </w:p>
    <w:p w14:paraId="26D93EA0" w14:textId="04AD8221" w:rsidR="009560C8" w:rsidRDefault="009560C8">
      <w:r>
        <w:t xml:space="preserve">Glasgow Clyde College - </w:t>
      </w:r>
      <w:hyperlink r:id="rId25" w:history="1">
        <w:r>
          <w:rPr>
            <w:rStyle w:val="Hyperlink"/>
          </w:rPr>
          <w:t>https://www.glasgowclyde.ac.uk/</w:t>
        </w:r>
      </w:hyperlink>
    </w:p>
    <w:p w14:paraId="0F65DCEB" w14:textId="7F4A598B" w:rsidR="0030287A" w:rsidRDefault="0030287A">
      <w:r>
        <w:t xml:space="preserve">Bridges Programme - </w:t>
      </w:r>
      <w:hyperlink r:id="rId26" w:history="1">
        <w:r>
          <w:rPr>
            <w:rStyle w:val="Hyperlink"/>
          </w:rPr>
          <w:t>https://www.bridgesprogrammes.org.uk/clients/employability-support</w:t>
        </w:r>
      </w:hyperlink>
    </w:p>
    <w:p w14:paraId="37800F77" w14:textId="77777777" w:rsidR="00D81FA2" w:rsidRDefault="00D81FA2" w:rsidP="00D81FA2">
      <w:r>
        <w:t xml:space="preserve">Employability in Scotland – </w:t>
      </w:r>
      <w:hyperlink r:id="rId27" w:history="1">
        <w:r>
          <w:rPr>
            <w:rStyle w:val="Hyperlink"/>
          </w:rPr>
          <w:t>http://www.employabilityinscotland.com/find-support/map-of-provider-contacts/</w:t>
        </w:r>
      </w:hyperlink>
      <w:r>
        <w:t xml:space="preserve"> </w:t>
      </w:r>
    </w:p>
    <w:p w14:paraId="625A2666" w14:textId="7A78C864" w:rsidR="00D81FA2" w:rsidRDefault="00D81FA2">
      <w:r>
        <w:t xml:space="preserve">Glasgow Central Citizens Advice Bureau - </w:t>
      </w:r>
      <w:hyperlink r:id="rId28" w:history="1">
        <w:r w:rsidRPr="0070453C">
          <w:rPr>
            <w:rStyle w:val="Hyperlink"/>
          </w:rPr>
          <w:t>https://www.glasgowcentralcab.org.uk/</w:t>
        </w:r>
      </w:hyperlink>
    </w:p>
    <w:p w14:paraId="6A648C8E" w14:textId="3E6DAD03" w:rsidR="00D81FA2" w:rsidRDefault="00D81FA2">
      <w:r>
        <w:t xml:space="preserve">Ayrshire College - </w:t>
      </w:r>
      <w:hyperlink r:id="rId29" w:history="1">
        <w:r>
          <w:rPr>
            <w:rStyle w:val="Hyperlink"/>
          </w:rPr>
          <w:t>https://www1.ayrshire.ac.uk/</w:t>
        </w:r>
      </w:hyperlink>
    </w:p>
    <w:p w14:paraId="19AB33C6" w14:textId="355A3922" w:rsidR="0030287A" w:rsidRDefault="007449C5">
      <w:r>
        <w:lastRenderedPageBreak/>
        <w:t xml:space="preserve">AMINA - </w:t>
      </w:r>
      <w:hyperlink r:id="rId30" w:history="1">
        <w:r>
          <w:rPr>
            <w:rStyle w:val="Hyperlink"/>
          </w:rPr>
          <w:t>https://mwrc.org.uk/what-we-do/employability/</w:t>
        </w:r>
      </w:hyperlink>
    </w:p>
    <w:p w14:paraId="588CA674" w14:textId="6185207E" w:rsidR="0030287A" w:rsidRDefault="003C68AE">
      <w:r>
        <w:t xml:space="preserve">City of Glasgow College  - </w:t>
      </w:r>
      <w:hyperlink r:id="rId31" w:history="1">
        <w:r>
          <w:rPr>
            <w:rStyle w:val="Hyperlink"/>
          </w:rPr>
          <w:t>https://www.cityofglasgowcollege.ac.uk/</w:t>
        </w:r>
      </w:hyperlink>
    </w:p>
    <w:p w14:paraId="4B3C5A90" w14:textId="3C807715" w:rsidR="003C68AE" w:rsidRPr="009560C8" w:rsidRDefault="002772CA">
      <w:r>
        <w:t xml:space="preserve">Glasgow Kelvin College - </w:t>
      </w:r>
      <w:hyperlink r:id="rId32" w:history="1">
        <w:r>
          <w:rPr>
            <w:rStyle w:val="Hyperlink"/>
          </w:rPr>
          <w:t>https://www.glasgowkelvin.ac.uk/</w:t>
        </w:r>
      </w:hyperlink>
    </w:p>
    <w:sectPr w:rsidR="003C68AE" w:rsidRPr="0095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1AE"/>
    <w:rsid w:val="00215C2D"/>
    <w:rsid w:val="00235D5E"/>
    <w:rsid w:val="002772CA"/>
    <w:rsid w:val="002E1519"/>
    <w:rsid w:val="0030287A"/>
    <w:rsid w:val="003C68AE"/>
    <w:rsid w:val="004521AE"/>
    <w:rsid w:val="007449C5"/>
    <w:rsid w:val="00873070"/>
    <w:rsid w:val="00907D9D"/>
    <w:rsid w:val="009560C8"/>
    <w:rsid w:val="00C37771"/>
    <w:rsid w:val="00D46C1C"/>
    <w:rsid w:val="00D81FA2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E3E8"/>
  <w15:chartTrackingRefBased/>
  <w15:docId w15:val="{00F55B75-873C-46F4-9475-FE51BF9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07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307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inburghcollege.ac.uk/" TargetMode="External"/><Relationship Id="rId18" Type="http://schemas.openxmlformats.org/officeDocument/2006/relationships/hyperlink" Target="https://www.citizensadviceedinburgh.org.uk" TargetMode="External"/><Relationship Id="rId26" Type="http://schemas.openxmlformats.org/officeDocument/2006/relationships/hyperlink" Target="https://www.bridgesprogrammes.org.uk/clients/employability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yworldofwork.co.u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killsdevelopmentscotland.co.uk/" TargetMode="External"/><Relationship Id="rId12" Type="http://schemas.openxmlformats.org/officeDocument/2006/relationships/hyperlink" Target="http://www.elrec.org.uk/services/open-arms/" TargetMode="External"/><Relationship Id="rId17" Type="http://schemas.openxmlformats.org/officeDocument/2006/relationships/hyperlink" Target="https://www.thewelcoming.org/" TargetMode="External"/><Relationship Id="rId25" Type="http://schemas.openxmlformats.org/officeDocument/2006/relationships/hyperlink" Target="https://www.glasgowclyde.ac.uk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wrc.org.uk/what-we-do/employability/" TargetMode="External"/><Relationship Id="rId20" Type="http://schemas.openxmlformats.org/officeDocument/2006/relationships/hyperlink" Target="https://www.skillsdevelopmentscotland.co.uk/" TargetMode="External"/><Relationship Id="rId29" Type="http://schemas.openxmlformats.org/officeDocument/2006/relationships/hyperlink" Target="https://www1.ayrshire.ac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c.co.uk/" TargetMode="External"/><Relationship Id="rId24" Type="http://schemas.openxmlformats.org/officeDocument/2006/relationships/hyperlink" Target="https://www.routestowork.co.uk/" TargetMode="External"/><Relationship Id="rId32" Type="http://schemas.openxmlformats.org/officeDocument/2006/relationships/hyperlink" Target="https://www.glasgowkelvin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berdeenshire.gov.uk/business/support-and-advice/Communities/Working-for-Families/" TargetMode="External"/><Relationship Id="rId23" Type="http://schemas.openxmlformats.org/officeDocument/2006/relationships/hyperlink" Target="https://www.scottishrefugeecouncil.org.uk/" TargetMode="External"/><Relationship Id="rId28" Type="http://schemas.openxmlformats.org/officeDocument/2006/relationships/hyperlink" Target="https://www.glasgowcentralcab.org.uk/" TargetMode="External"/><Relationship Id="rId10" Type="http://schemas.openxmlformats.org/officeDocument/2006/relationships/hyperlink" Target="https://www.nescol.ac.uk/" TargetMode="External"/><Relationship Id="rId19" Type="http://schemas.openxmlformats.org/officeDocument/2006/relationships/hyperlink" Target="https://www.aberdeencab.org.uk/" TargetMode="External"/><Relationship Id="rId31" Type="http://schemas.openxmlformats.org/officeDocument/2006/relationships/hyperlink" Target="https://www.cityofglasgowcollege.ac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organisations/department-for-work-pensions" TargetMode="External"/><Relationship Id="rId14" Type="http://schemas.openxmlformats.org/officeDocument/2006/relationships/hyperlink" Target="http://www.employabilityinscotland.com/find-support/map-of-provider-contacts/" TargetMode="External"/><Relationship Id="rId22" Type="http://schemas.openxmlformats.org/officeDocument/2006/relationships/hyperlink" Target="https://www.gov.uk/government/organisations/department-for-work-pensions" TargetMode="External"/><Relationship Id="rId27" Type="http://schemas.openxmlformats.org/officeDocument/2006/relationships/hyperlink" Target="http://www.employabilityinscotland.com/find-support/map-of-provider-contacts/" TargetMode="External"/><Relationship Id="rId30" Type="http://schemas.openxmlformats.org/officeDocument/2006/relationships/hyperlink" Target="https://mwrc.org.uk/what-we-do/employability/" TargetMode="External"/><Relationship Id="rId8" Type="http://schemas.openxmlformats.org/officeDocument/2006/relationships/hyperlink" Target="https://www.myworldofwor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E4514E1EF9E4291C30EFA9F64A14B" ma:contentTypeVersion="13" ma:contentTypeDescription="Create a new document." ma:contentTypeScope="" ma:versionID="945ac5a812b0513c25afcd12e6092535">
  <xsd:schema xmlns:xsd="http://www.w3.org/2001/XMLSchema" xmlns:xs="http://www.w3.org/2001/XMLSchema" xmlns:p="http://schemas.microsoft.com/office/2006/metadata/properties" xmlns:ns3="a122785b-61c8-4a8c-833a-da406536a8ee" xmlns:ns4="7af7af1c-4a4b-469a-98f0-0f93031170b8" targetNamespace="http://schemas.microsoft.com/office/2006/metadata/properties" ma:root="true" ma:fieldsID="9885120033ac0d68ada57eb6cf0190e6" ns3:_="" ns4:_="">
    <xsd:import namespace="a122785b-61c8-4a8c-833a-da406536a8ee"/>
    <xsd:import namespace="7af7af1c-4a4b-469a-98f0-0f9303117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785b-61c8-4a8c-833a-da406536a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af1c-4a4b-469a-98f0-0f930311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8F3E2-6D3C-4AD2-9BF8-24D8C5C0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9B2CA-C6E8-4538-81DA-3BABBA457E41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af7af1c-4a4b-469a-98f0-0f93031170b8"/>
    <ds:schemaRef ds:uri="a122785b-61c8-4a8c-833a-da406536a8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F5BEEF-C1A5-4359-B86F-2E80D70F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2785b-61c8-4a8c-833a-da406536a8ee"/>
    <ds:schemaRef ds:uri="7af7af1c-4a4b-469a-98f0-0f930311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78" baseType="variant"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https://pkemploy.net/</vt:lpwstr>
      </vt:variant>
      <vt:variant>
        <vt:lpwstr/>
      </vt:variant>
      <vt:variant>
        <vt:i4>4784148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https://www.gov.uk/government/organisations/department-for-work-pensions</vt:lpwstr>
      </vt:variant>
      <vt:variant>
        <vt:lpwstr/>
      </vt:variant>
      <vt:variant>
        <vt:i4>2818105</vt:i4>
      </vt:variant>
      <vt:variant>
        <vt:i4>30</vt:i4>
      </vt:variant>
      <vt:variant>
        <vt:i4>0</vt:i4>
      </vt:variant>
      <vt:variant>
        <vt:i4>5</vt:i4>
      </vt:variant>
      <vt:variant>
        <vt:lpwstr>https://www.aberdeencab.org.uk/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https://www.citizensadviceedinburgh.org.uk/</vt:lpwstr>
      </vt:variant>
      <vt:variant>
        <vt:lpwstr/>
      </vt:variant>
      <vt:variant>
        <vt:i4>2621488</vt:i4>
      </vt:variant>
      <vt:variant>
        <vt:i4>24</vt:i4>
      </vt:variant>
      <vt:variant>
        <vt:i4>0</vt:i4>
      </vt:variant>
      <vt:variant>
        <vt:i4>5</vt:i4>
      </vt:variant>
      <vt:variant>
        <vt:lpwstr>https://www.thewelcoming.org/about/</vt:lpwstr>
      </vt:variant>
      <vt:variant>
        <vt:lpwstr/>
      </vt:variant>
      <vt:variant>
        <vt:i4>2424952</vt:i4>
      </vt:variant>
      <vt:variant>
        <vt:i4>21</vt:i4>
      </vt:variant>
      <vt:variant>
        <vt:i4>0</vt:i4>
      </vt:variant>
      <vt:variant>
        <vt:i4>5</vt:i4>
      </vt:variant>
      <vt:variant>
        <vt:lpwstr>https://www.aberdeenshire.gov.uk/business/support-and-advice/Communities/Working-for-Families/</vt:lpwstr>
      </vt:variant>
      <vt:variant>
        <vt:lpwstr/>
      </vt:variant>
      <vt:variant>
        <vt:i4>5832715</vt:i4>
      </vt:variant>
      <vt:variant>
        <vt:i4>18</vt:i4>
      </vt:variant>
      <vt:variant>
        <vt:i4>0</vt:i4>
      </vt:variant>
      <vt:variant>
        <vt:i4>5</vt:i4>
      </vt:variant>
      <vt:variant>
        <vt:lpwstr>http://www.employabilityinscotland.com/find-support/map-of-provider-contacts/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http://www.edinburghcollege.ac.uk/</vt:lpwstr>
      </vt:variant>
      <vt:variant>
        <vt:lpwstr/>
      </vt:variant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http://www.elrec.org.uk/services/open-arms/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http://grec.co.uk/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https://www.nescol.ac.uk/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https://www.myworldofwork.co.uk/</vt:lpwstr>
      </vt:variant>
      <vt:variant>
        <vt:lpwstr/>
      </vt:variant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https://www.skillsdevelopmentscotland.co.uk/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Khan</dc:creator>
  <cp:keywords/>
  <dc:description/>
  <cp:lastModifiedBy>Uzma Khan</cp:lastModifiedBy>
  <cp:revision>2</cp:revision>
  <dcterms:created xsi:type="dcterms:W3CDTF">2020-08-18T12:55:00Z</dcterms:created>
  <dcterms:modified xsi:type="dcterms:W3CDTF">2020-08-18T12:55:00Z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0x010100E3DE4514E1EF9E4291C30EFA9F64A14B</vt:lpwstr>
  </property>
</Properties>
</file>